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4E" w:rsidRDefault="001E264E" w:rsidP="001E264E">
      <w:pPr>
        <w:jc w:val="center"/>
        <w:rPr>
          <w:rFonts w:asciiTheme="minorHAnsi" w:hAnsiTheme="minorHAnsi"/>
          <w:b/>
          <w:bCs/>
          <w:sz w:val="28"/>
        </w:rPr>
      </w:pPr>
      <w:r>
        <w:rPr>
          <w:noProof/>
          <w:sz w:val="36"/>
          <w:szCs w:val="36"/>
        </w:rPr>
        <w:drawing>
          <wp:inline distT="0" distB="0" distL="0" distR="0" wp14:anchorId="08485298" wp14:editId="599546CB">
            <wp:extent cx="1098550" cy="17723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273" cy="1773532"/>
                    </a:xfrm>
                    <a:prstGeom prst="rect">
                      <a:avLst/>
                    </a:prstGeom>
                  </pic:spPr>
                </pic:pic>
              </a:graphicData>
            </a:graphic>
          </wp:inline>
        </w:drawing>
      </w:r>
    </w:p>
    <w:p w:rsidR="001E264E" w:rsidRDefault="001E264E" w:rsidP="001E264E">
      <w:pPr>
        <w:jc w:val="center"/>
        <w:rPr>
          <w:rFonts w:asciiTheme="minorHAnsi" w:hAnsiTheme="minorHAnsi"/>
          <w:b/>
          <w:bCs/>
          <w:sz w:val="28"/>
        </w:rPr>
      </w:pPr>
    </w:p>
    <w:p w:rsidR="001E264E" w:rsidRPr="001E264E" w:rsidRDefault="00EC3FB6" w:rsidP="001E264E">
      <w:pPr>
        <w:jc w:val="center"/>
        <w:rPr>
          <w:rFonts w:asciiTheme="minorHAnsi" w:hAnsiTheme="minorHAnsi"/>
          <w:b/>
          <w:bCs/>
          <w:sz w:val="32"/>
          <w:szCs w:val="32"/>
        </w:rPr>
      </w:pPr>
      <w:r>
        <w:rPr>
          <w:rFonts w:asciiTheme="minorHAnsi" w:hAnsiTheme="minorHAnsi"/>
          <w:b/>
          <w:bCs/>
          <w:sz w:val="32"/>
          <w:szCs w:val="32"/>
        </w:rPr>
        <w:t>Conservator of Life Sciences</w:t>
      </w:r>
      <w:r w:rsidR="001E264E" w:rsidRPr="001E264E">
        <w:rPr>
          <w:rFonts w:asciiTheme="minorHAnsi" w:hAnsiTheme="minorHAnsi"/>
          <w:b/>
          <w:bCs/>
          <w:sz w:val="32"/>
          <w:szCs w:val="32"/>
        </w:rPr>
        <w:t xml:space="preserve"> </w:t>
      </w:r>
    </w:p>
    <w:p w:rsidR="001E264E" w:rsidRPr="001E264E" w:rsidRDefault="001E264E" w:rsidP="00A06E1A">
      <w:pPr>
        <w:jc w:val="left"/>
        <w:rPr>
          <w:rFonts w:asciiTheme="minorHAnsi" w:hAnsiTheme="minorHAnsi" w:cs="Arial"/>
          <w:color w:val="000000"/>
          <w:sz w:val="32"/>
          <w:szCs w:val="32"/>
        </w:rPr>
      </w:pPr>
    </w:p>
    <w:p w:rsidR="001E264E" w:rsidRPr="001E264E" w:rsidRDefault="001E264E" w:rsidP="001E264E">
      <w:pPr>
        <w:jc w:val="center"/>
        <w:rPr>
          <w:rFonts w:asciiTheme="minorHAnsi" w:hAnsiTheme="minorHAnsi" w:cs="Arial"/>
          <w:b/>
          <w:color w:val="000000"/>
          <w:sz w:val="32"/>
          <w:szCs w:val="32"/>
        </w:rPr>
      </w:pPr>
      <w:r w:rsidRPr="001E264E">
        <w:rPr>
          <w:rFonts w:asciiTheme="minorHAnsi" w:hAnsiTheme="minorHAnsi" w:cs="Arial"/>
          <w:b/>
          <w:color w:val="000000"/>
          <w:sz w:val="32"/>
          <w:szCs w:val="32"/>
        </w:rPr>
        <w:t xml:space="preserve">Grade </w:t>
      </w:r>
      <w:r w:rsidR="00B30721">
        <w:rPr>
          <w:rFonts w:asciiTheme="minorHAnsi" w:hAnsiTheme="minorHAnsi" w:cs="Arial"/>
          <w:b/>
          <w:color w:val="000000"/>
          <w:sz w:val="32"/>
          <w:szCs w:val="32"/>
        </w:rPr>
        <w:t>6</w:t>
      </w:r>
      <w:r w:rsidRPr="001E264E">
        <w:rPr>
          <w:rFonts w:asciiTheme="minorHAnsi" w:hAnsiTheme="minorHAnsi" w:cs="Arial"/>
          <w:b/>
          <w:color w:val="000000"/>
          <w:sz w:val="32"/>
          <w:szCs w:val="32"/>
        </w:rPr>
        <w:t>: £</w:t>
      </w:r>
      <w:r w:rsidR="00007F38">
        <w:rPr>
          <w:rFonts w:asciiTheme="minorHAnsi" w:hAnsiTheme="minorHAnsi" w:cs="Arial"/>
          <w:b/>
          <w:color w:val="000000"/>
          <w:sz w:val="32"/>
          <w:szCs w:val="32"/>
        </w:rPr>
        <w:t>2</w:t>
      </w:r>
      <w:r w:rsidR="00B30721">
        <w:rPr>
          <w:rFonts w:asciiTheme="minorHAnsi" w:hAnsiTheme="minorHAnsi" w:cs="Arial"/>
          <w:b/>
          <w:color w:val="000000"/>
          <w:sz w:val="32"/>
          <w:szCs w:val="32"/>
        </w:rPr>
        <w:t>8,660</w:t>
      </w:r>
      <w:r w:rsidRPr="001E264E">
        <w:rPr>
          <w:rFonts w:asciiTheme="minorHAnsi" w:hAnsiTheme="minorHAnsi" w:cs="Arial"/>
          <w:b/>
          <w:color w:val="000000"/>
          <w:sz w:val="32"/>
          <w:szCs w:val="32"/>
        </w:rPr>
        <w:t xml:space="preserve"> - £</w:t>
      </w:r>
      <w:r w:rsidR="00B30721">
        <w:rPr>
          <w:rFonts w:asciiTheme="minorHAnsi" w:hAnsiTheme="minorHAnsi" w:cs="Arial"/>
          <w:b/>
          <w:color w:val="000000"/>
          <w:sz w:val="32"/>
          <w:szCs w:val="32"/>
        </w:rPr>
        <w:t>34,189</w:t>
      </w:r>
      <w:r w:rsidRPr="001E264E">
        <w:rPr>
          <w:rFonts w:asciiTheme="minorHAnsi" w:hAnsiTheme="minorHAnsi" w:cs="Arial"/>
          <w:b/>
          <w:color w:val="000000"/>
          <w:sz w:val="32"/>
          <w:szCs w:val="32"/>
        </w:rPr>
        <w:t xml:space="preserve"> p.a.</w:t>
      </w:r>
    </w:p>
    <w:p w:rsidR="001E264E" w:rsidRPr="001E264E" w:rsidRDefault="001E264E" w:rsidP="001E264E">
      <w:pPr>
        <w:jc w:val="center"/>
        <w:rPr>
          <w:rFonts w:asciiTheme="minorHAnsi" w:hAnsiTheme="minorHAnsi" w:cs="Arial"/>
          <w:b/>
          <w:sz w:val="32"/>
          <w:szCs w:val="32"/>
        </w:rPr>
      </w:pPr>
      <w:r w:rsidRPr="001E264E">
        <w:rPr>
          <w:rFonts w:asciiTheme="minorHAnsi" w:hAnsiTheme="minorHAnsi"/>
          <w:b/>
          <w:sz w:val="32"/>
          <w:szCs w:val="32"/>
        </w:rPr>
        <w:fldChar w:fldCharType="begin"/>
      </w:r>
      <w:r w:rsidRPr="001E264E">
        <w:rPr>
          <w:rFonts w:asciiTheme="minorHAnsi" w:hAnsiTheme="minorHAnsi"/>
          <w:b/>
          <w:sz w:val="32"/>
          <w:szCs w:val="32"/>
        </w:rPr>
        <w:instrText xml:space="preserve">IF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MERGEFIELD Sub_Status </w:instrText>
      </w:r>
      <w:r w:rsidRPr="001E264E">
        <w:rPr>
          <w:rFonts w:asciiTheme="minorHAnsi" w:hAnsiTheme="minorHAnsi"/>
          <w:b/>
          <w:sz w:val="32"/>
          <w:szCs w:val="32"/>
        </w:rPr>
        <w:fldChar w:fldCharType="separate"/>
      </w:r>
      <w:r w:rsidRPr="001E264E">
        <w:rPr>
          <w:rFonts w:asciiTheme="minorHAnsi" w:hAnsiTheme="minorHAnsi"/>
          <w:b/>
          <w:noProof/>
          <w:sz w:val="32"/>
          <w:szCs w:val="32"/>
        </w:rPr>
        <w:instrText>Part Time</w:instrText>
      </w:r>
      <w:r w:rsidRPr="001E264E">
        <w:rPr>
          <w:rFonts w:asciiTheme="minorHAnsi" w:hAnsiTheme="minorHAnsi"/>
          <w:b/>
          <w:noProof/>
          <w:sz w:val="32"/>
          <w:szCs w:val="32"/>
        </w:rPr>
        <w:fldChar w:fldCharType="end"/>
      </w:r>
      <w:r w:rsidRPr="001E264E">
        <w:rPr>
          <w:rFonts w:asciiTheme="minorHAnsi" w:hAnsiTheme="minorHAnsi"/>
          <w:b/>
          <w:sz w:val="32"/>
          <w:szCs w:val="32"/>
        </w:rPr>
        <w:instrText xml:space="preserve"> ="Full Time, Term-Time Only""</w:instrText>
      </w:r>
      <w:r w:rsidRPr="001E264E">
        <w:rPr>
          <w:rFonts w:asciiTheme="minorHAnsi" w:hAnsiTheme="minorHAnsi" w:cs="Arial"/>
          <w:b/>
          <w:sz w:val="32"/>
          <w:szCs w:val="32"/>
        </w:rPr>
        <w:instrText>Hours of work: this appointment is full-time, term-time only</w:instrText>
      </w:r>
      <w:r w:rsidRPr="001E264E">
        <w:rPr>
          <w:rFonts w:asciiTheme="minorHAnsi" w:hAnsiTheme="minorHAnsi"/>
          <w:b/>
          <w:sz w:val="32"/>
          <w:szCs w:val="32"/>
        </w:rPr>
        <w:instrText>.</w:instrText>
      </w:r>
    </w:p>
    <w:p w:rsidR="001E264E" w:rsidRPr="001E264E" w:rsidRDefault="001E264E" w:rsidP="001E264E">
      <w:pPr>
        <w:spacing w:line="240" w:lineRule="auto"/>
        <w:jc w:val="center"/>
        <w:rPr>
          <w:rFonts w:asciiTheme="minorHAnsi" w:hAnsiTheme="minorHAnsi"/>
          <w:b/>
          <w:sz w:val="32"/>
          <w:szCs w:val="32"/>
        </w:rPr>
      </w:pPr>
    </w:p>
    <w:p w:rsidR="001E264E" w:rsidRPr="001E264E" w:rsidRDefault="001E264E" w:rsidP="001E264E">
      <w:pPr>
        <w:spacing w:line="240" w:lineRule="auto"/>
        <w:jc w:val="center"/>
        <w:rPr>
          <w:rFonts w:asciiTheme="minorHAnsi" w:hAnsiTheme="minorHAnsi"/>
          <w:b/>
          <w:sz w:val="32"/>
          <w:szCs w:val="32"/>
        </w:rPr>
      </w:pPr>
      <w:r w:rsidRPr="001E264E">
        <w:rPr>
          <w:rFonts w:asciiTheme="minorHAnsi" w:hAnsiTheme="minorHAnsi" w:cs="Arial"/>
          <w:b/>
          <w:sz w:val="32"/>
          <w:szCs w:val="32"/>
        </w:rPr>
        <w:instrText xml:space="preserve">Your appointment is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FILLIN "Insert proportion of full-time (e.g. 0.5)" \d "0.5" \o </w:instrText>
      </w:r>
      <w:r w:rsidRPr="001E264E">
        <w:rPr>
          <w:rFonts w:asciiTheme="minorHAnsi" w:hAnsiTheme="minorHAnsi"/>
          <w:b/>
          <w:sz w:val="32"/>
          <w:szCs w:val="32"/>
        </w:rPr>
        <w:fldChar w:fldCharType="separate"/>
      </w:r>
      <w:r w:rsidRPr="001E264E">
        <w:rPr>
          <w:rFonts w:asciiTheme="minorHAnsi" w:hAnsiTheme="minorHAnsi"/>
          <w:b/>
          <w:sz w:val="32"/>
          <w:szCs w:val="32"/>
        </w:rPr>
        <w:instrText>0.5</w:instrText>
      </w:r>
      <w:r w:rsidRPr="001E264E">
        <w:rPr>
          <w:rFonts w:asciiTheme="minorHAnsi" w:hAnsiTheme="minorHAnsi"/>
          <w:b/>
          <w:sz w:val="32"/>
          <w:szCs w:val="32"/>
        </w:rPr>
        <w:fldChar w:fldCharType="end"/>
      </w:r>
      <w:r w:rsidRPr="001E264E">
        <w:rPr>
          <w:rFonts w:asciiTheme="minorHAnsi" w:hAnsiTheme="minorHAnsi"/>
          <w:b/>
          <w:sz w:val="32"/>
          <w:szCs w:val="32"/>
        </w:rPr>
        <w:instrText xml:space="preserve"> </w:instrText>
      </w:r>
      <w:r w:rsidRPr="001E264E">
        <w:rPr>
          <w:rFonts w:asciiTheme="minorHAnsi" w:hAnsiTheme="minorHAnsi" w:cs="Arial"/>
          <w:b/>
          <w:sz w:val="32"/>
          <w:szCs w:val="32"/>
        </w:rPr>
        <w:instrText>of full-time and your normal hours of work will be by agreement with the Head of Department or equivalent.</w:instrText>
      </w:r>
    </w:p>
    <w:p w:rsidR="001E264E" w:rsidRPr="001E264E" w:rsidRDefault="001E264E" w:rsidP="001E264E">
      <w:pPr>
        <w:jc w:val="center"/>
        <w:rPr>
          <w:rFonts w:asciiTheme="minorHAnsi" w:hAnsiTheme="minorHAnsi"/>
          <w:b/>
          <w:sz w:val="32"/>
          <w:szCs w:val="32"/>
        </w:rPr>
      </w:pPr>
      <w:r w:rsidRPr="001E264E">
        <w:rPr>
          <w:rFonts w:asciiTheme="minorHAnsi" w:hAnsiTheme="minorHAnsi" w:cs="Arial"/>
          <w:b/>
          <w:sz w:val="32"/>
          <w:szCs w:val="32"/>
          <w:lang w:val="en-US"/>
        </w:rPr>
        <w:instrText>If, at the termination of your employment, the application of a regular monthly salary payment throughout the year, notwithstanding the fact that you are contracted to work in term-time only, would result in your being overpaid in relation to the hours actually worked, the University will deduct from any sums (including regular salary payments, accrued holiday pay, etc.) payable to you during the notice period and at termination such amount or amounts as shall bring into balance the total salary paid to you for the hours you have actually worked."</w:instrText>
      </w:r>
      <w:r w:rsidRPr="001E264E">
        <w:rPr>
          <w:rFonts w:asciiTheme="minorHAnsi" w:hAnsiTheme="minorHAnsi"/>
          <w:b/>
          <w:sz w:val="32"/>
          <w:szCs w:val="32"/>
        </w:rPr>
        <w:fldChar w:fldCharType="end"/>
      </w:r>
    </w:p>
    <w:p w:rsidR="00F11A25" w:rsidRDefault="00007F38" w:rsidP="00F11A25">
      <w:pPr>
        <w:spacing w:line="240" w:lineRule="auto"/>
        <w:jc w:val="center"/>
        <w:rPr>
          <w:rFonts w:asciiTheme="minorHAnsi" w:hAnsiTheme="minorHAnsi"/>
          <w:b/>
          <w:sz w:val="32"/>
          <w:szCs w:val="32"/>
        </w:rPr>
      </w:pPr>
      <w:r>
        <w:rPr>
          <w:rFonts w:asciiTheme="minorHAnsi" w:hAnsiTheme="minorHAnsi"/>
          <w:b/>
          <w:sz w:val="32"/>
          <w:szCs w:val="32"/>
        </w:rPr>
        <w:t>Full time</w:t>
      </w:r>
      <w:r w:rsidR="00B30721">
        <w:rPr>
          <w:rFonts w:asciiTheme="minorHAnsi" w:hAnsiTheme="minorHAnsi"/>
          <w:b/>
          <w:sz w:val="32"/>
          <w:szCs w:val="32"/>
        </w:rPr>
        <w:t xml:space="preserve"> </w:t>
      </w:r>
      <w:r w:rsidR="005E2409">
        <w:rPr>
          <w:rFonts w:asciiTheme="minorHAnsi" w:hAnsiTheme="minorHAnsi"/>
          <w:b/>
          <w:sz w:val="32"/>
          <w:szCs w:val="32"/>
        </w:rPr>
        <w:t>(Part</w:t>
      </w:r>
      <w:r w:rsidR="00B30721">
        <w:rPr>
          <w:rFonts w:asciiTheme="minorHAnsi" w:hAnsiTheme="minorHAnsi"/>
          <w:b/>
          <w:sz w:val="32"/>
          <w:szCs w:val="32"/>
        </w:rPr>
        <w:t xml:space="preserve"> t</w:t>
      </w:r>
      <w:r w:rsidR="005E2409">
        <w:rPr>
          <w:rFonts w:asciiTheme="minorHAnsi" w:hAnsiTheme="minorHAnsi"/>
          <w:b/>
          <w:sz w:val="32"/>
          <w:szCs w:val="32"/>
        </w:rPr>
        <w:t>ime</w:t>
      </w:r>
      <w:r w:rsidR="00754C78">
        <w:rPr>
          <w:rFonts w:asciiTheme="minorHAnsi" w:hAnsiTheme="minorHAnsi"/>
          <w:b/>
          <w:sz w:val="32"/>
          <w:szCs w:val="32"/>
        </w:rPr>
        <w:t>, min 0.6 FTE</w:t>
      </w:r>
      <w:r w:rsidR="0077047D">
        <w:rPr>
          <w:rFonts w:asciiTheme="minorHAnsi" w:hAnsiTheme="minorHAnsi"/>
          <w:b/>
          <w:sz w:val="32"/>
          <w:szCs w:val="32"/>
        </w:rPr>
        <w:t>,</w:t>
      </w:r>
      <w:r w:rsidR="005E2409">
        <w:rPr>
          <w:rFonts w:asciiTheme="minorHAnsi" w:hAnsiTheme="minorHAnsi"/>
          <w:b/>
          <w:sz w:val="32"/>
          <w:szCs w:val="32"/>
        </w:rPr>
        <w:t xml:space="preserve"> would be considered)</w:t>
      </w:r>
    </w:p>
    <w:p w:rsidR="00F11A25" w:rsidRPr="00F11A25" w:rsidRDefault="00F11A25" w:rsidP="00F11A25">
      <w:pPr>
        <w:spacing w:line="240" w:lineRule="auto"/>
        <w:jc w:val="center"/>
        <w:rPr>
          <w:rFonts w:asciiTheme="minorHAnsi" w:hAnsiTheme="minorHAnsi"/>
          <w:b/>
          <w:sz w:val="32"/>
          <w:szCs w:val="32"/>
        </w:rPr>
      </w:pPr>
    </w:p>
    <w:p w:rsidR="001E264E" w:rsidRDefault="00EC3FB6" w:rsidP="001E264E">
      <w:pPr>
        <w:jc w:val="center"/>
        <w:rPr>
          <w:rFonts w:asciiTheme="minorHAnsi" w:hAnsiTheme="minorHAnsi"/>
          <w:b/>
          <w:sz w:val="32"/>
          <w:szCs w:val="32"/>
        </w:rPr>
      </w:pPr>
      <w:r>
        <w:rPr>
          <w:rFonts w:asciiTheme="minorHAnsi" w:hAnsiTheme="minorHAnsi"/>
          <w:b/>
          <w:sz w:val="32"/>
          <w:szCs w:val="32"/>
        </w:rPr>
        <w:t>Permanent</w:t>
      </w:r>
    </w:p>
    <w:p w:rsidR="00B30721" w:rsidRDefault="00B30721" w:rsidP="001E264E">
      <w:pPr>
        <w:jc w:val="center"/>
        <w:rPr>
          <w:rFonts w:asciiTheme="minorHAnsi" w:hAnsiTheme="minorHAnsi"/>
          <w:b/>
          <w:sz w:val="32"/>
          <w:szCs w:val="32"/>
        </w:rPr>
      </w:pPr>
    </w:p>
    <w:p w:rsidR="00EC3FB6" w:rsidRDefault="0093347A" w:rsidP="0028776A">
      <w:pPr>
        <w:rPr>
          <w:rFonts w:asciiTheme="minorHAnsi" w:hAnsiTheme="minorHAnsi"/>
          <w:sz w:val="24"/>
        </w:rPr>
      </w:pPr>
      <w:r w:rsidRPr="00FD0EDD">
        <w:rPr>
          <w:rFonts w:asciiTheme="minorHAnsi" w:hAnsiTheme="minorHAnsi"/>
          <w:sz w:val="24"/>
        </w:rPr>
        <w:t>The Museum of Natural History is</w:t>
      </w:r>
      <w:r w:rsidR="0028776A" w:rsidRPr="00FD0EDD">
        <w:rPr>
          <w:rFonts w:asciiTheme="minorHAnsi" w:hAnsiTheme="minorHAnsi"/>
          <w:sz w:val="24"/>
        </w:rPr>
        <w:t xml:space="preserve"> looking for an experienced </w:t>
      </w:r>
      <w:r w:rsidR="00EC3FB6">
        <w:rPr>
          <w:rFonts w:asciiTheme="minorHAnsi" w:hAnsiTheme="minorHAnsi"/>
          <w:sz w:val="24"/>
        </w:rPr>
        <w:t>conservator</w:t>
      </w:r>
      <w:r w:rsidRPr="00FD0EDD">
        <w:rPr>
          <w:rFonts w:asciiTheme="minorHAnsi" w:hAnsiTheme="minorHAnsi"/>
          <w:sz w:val="24"/>
        </w:rPr>
        <w:t xml:space="preserve"> to join </w:t>
      </w:r>
      <w:r w:rsidR="00774B90">
        <w:rPr>
          <w:rFonts w:asciiTheme="minorHAnsi" w:hAnsiTheme="minorHAnsi"/>
          <w:sz w:val="24"/>
        </w:rPr>
        <w:t>the</w:t>
      </w:r>
      <w:r w:rsidR="0057311A">
        <w:rPr>
          <w:rFonts w:asciiTheme="minorHAnsi" w:hAnsiTheme="minorHAnsi"/>
          <w:sz w:val="24"/>
        </w:rPr>
        <w:t xml:space="preserve"> Life C</w:t>
      </w:r>
      <w:r w:rsidR="0028776A" w:rsidRPr="00FD0EDD">
        <w:rPr>
          <w:rFonts w:asciiTheme="minorHAnsi" w:hAnsiTheme="minorHAnsi"/>
          <w:sz w:val="24"/>
        </w:rPr>
        <w:t>ollections team</w:t>
      </w:r>
      <w:r w:rsidR="00EC3FB6">
        <w:rPr>
          <w:rFonts w:asciiTheme="minorHAnsi" w:hAnsiTheme="minorHAnsi"/>
          <w:sz w:val="24"/>
        </w:rPr>
        <w:t>.</w:t>
      </w:r>
    </w:p>
    <w:p w:rsidR="0057311A" w:rsidRDefault="0057311A" w:rsidP="0028776A">
      <w:pPr>
        <w:rPr>
          <w:rFonts w:asciiTheme="minorHAnsi" w:hAnsiTheme="minorHAnsi"/>
          <w:sz w:val="24"/>
        </w:rPr>
      </w:pPr>
    </w:p>
    <w:p w:rsidR="0057311A" w:rsidRDefault="0057311A" w:rsidP="0028776A">
      <w:pPr>
        <w:rPr>
          <w:rFonts w:asciiTheme="minorHAnsi" w:hAnsiTheme="minorHAnsi"/>
          <w:sz w:val="24"/>
        </w:rPr>
      </w:pPr>
      <w:r>
        <w:rPr>
          <w:rFonts w:asciiTheme="minorHAnsi" w:hAnsiTheme="minorHAnsi"/>
          <w:sz w:val="24"/>
        </w:rPr>
        <w:t>The historically important collections contain some of the earliest zoological specimens as well as modern research collections. The collections play an important part in our public engagement activities from objet based learning to displays. With a wide range of end users this proactive role forms and integral part of the museums mission. Based within a Grade I listed building the conservation issues are often challenging so a pragmatic creative approach is often required.</w:t>
      </w:r>
    </w:p>
    <w:p w:rsidR="0057311A" w:rsidRDefault="0057311A" w:rsidP="0028776A">
      <w:pPr>
        <w:rPr>
          <w:rFonts w:asciiTheme="minorHAnsi" w:hAnsiTheme="minorHAnsi"/>
          <w:sz w:val="24"/>
        </w:rPr>
      </w:pPr>
    </w:p>
    <w:p w:rsidR="0057311A" w:rsidRDefault="0057311A" w:rsidP="0028776A">
      <w:pPr>
        <w:rPr>
          <w:rFonts w:asciiTheme="minorHAnsi" w:hAnsiTheme="minorHAnsi"/>
          <w:sz w:val="24"/>
        </w:rPr>
      </w:pPr>
      <w:r>
        <w:rPr>
          <w:rFonts w:asciiTheme="minorHAnsi" w:hAnsiTheme="minorHAnsi"/>
          <w:sz w:val="24"/>
        </w:rPr>
        <w:t>This permanent role will support the numerous storage initiates as we move forward to new off-site stores to house both wet and dry collections.  The Museum is planning redevelopment of its permanent exhibitions and the conservator will perform a pivotal role in this decision making process.</w:t>
      </w:r>
    </w:p>
    <w:p w:rsidR="0028776A" w:rsidRPr="00FD0EDD" w:rsidRDefault="0028776A" w:rsidP="0028776A">
      <w:pPr>
        <w:rPr>
          <w:rFonts w:asciiTheme="minorHAnsi" w:hAnsiTheme="minorHAnsi" w:cs="Arial"/>
          <w:sz w:val="24"/>
        </w:rPr>
      </w:pPr>
    </w:p>
    <w:p w:rsidR="007A1B35" w:rsidRDefault="0028776A" w:rsidP="00FD0EDD">
      <w:pPr>
        <w:tabs>
          <w:tab w:val="clear" w:pos="576"/>
          <w:tab w:val="clear" w:pos="1152"/>
          <w:tab w:val="clear" w:pos="1728"/>
          <w:tab w:val="clear" w:pos="5760"/>
        </w:tabs>
        <w:suppressAutoHyphens w:val="0"/>
        <w:spacing w:after="200" w:line="240" w:lineRule="auto"/>
        <w:jc w:val="left"/>
        <w:rPr>
          <w:rFonts w:asciiTheme="minorHAnsi" w:hAnsiTheme="minorHAnsi" w:cs="Arial"/>
          <w:sz w:val="24"/>
        </w:rPr>
      </w:pPr>
      <w:r w:rsidRPr="00FD0EDD">
        <w:rPr>
          <w:rFonts w:asciiTheme="minorHAnsi" w:hAnsiTheme="minorHAnsi" w:cs="Arial"/>
          <w:sz w:val="24"/>
        </w:rPr>
        <w:t xml:space="preserve">The post requires a </w:t>
      </w:r>
      <w:r w:rsidR="007A1B35">
        <w:rPr>
          <w:rFonts w:asciiTheme="minorHAnsi" w:hAnsiTheme="minorHAnsi" w:cs="Arial"/>
          <w:sz w:val="24"/>
        </w:rPr>
        <w:t>degree in the relevant field and a postgraduate qualification in museum conservation or equivalent experience</w:t>
      </w:r>
    </w:p>
    <w:p w:rsidR="00A06E1A" w:rsidRPr="00FD0EDD" w:rsidRDefault="00B972A7" w:rsidP="001C0CE8">
      <w:pPr>
        <w:spacing w:after="120"/>
        <w:jc w:val="left"/>
        <w:rPr>
          <w:rFonts w:asciiTheme="minorHAnsi" w:hAnsiTheme="minorHAnsi" w:cs="Arial"/>
          <w:sz w:val="24"/>
        </w:rPr>
      </w:pPr>
      <w:r w:rsidRPr="00FD0EDD">
        <w:rPr>
          <w:rFonts w:asciiTheme="minorHAnsi" w:hAnsiTheme="minorHAnsi" w:cs="Arial"/>
          <w:sz w:val="24"/>
        </w:rPr>
        <w:t xml:space="preserve">Applicants </w:t>
      </w:r>
      <w:r w:rsidR="00F41DEC" w:rsidRPr="00FD0EDD">
        <w:rPr>
          <w:rFonts w:asciiTheme="minorHAnsi" w:hAnsiTheme="minorHAnsi" w:cs="Arial"/>
          <w:sz w:val="24"/>
        </w:rPr>
        <w:t xml:space="preserve">must </w:t>
      </w:r>
      <w:r w:rsidRPr="00FD0EDD">
        <w:rPr>
          <w:rFonts w:asciiTheme="minorHAnsi" w:hAnsiTheme="minorHAnsi" w:cs="Arial"/>
          <w:sz w:val="24"/>
        </w:rPr>
        <w:t xml:space="preserve">complete the online application form </w:t>
      </w:r>
      <w:r w:rsidR="001C0CE8" w:rsidRPr="00FD0EDD">
        <w:rPr>
          <w:rFonts w:asciiTheme="minorHAnsi" w:hAnsiTheme="minorHAnsi" w:cs="Arial"/>
          <w:sz w:val="24"/>
        </w:rPr>
        <w:t xml:space="preserve">on Oxford University’s website </w:t>
      </w:r>
      <w:r w:rsidRPr="00FD0EDD">
        <w:rPr>
          <w:rFonts w:asciiTheme="minorHAnsi" w:hAnsiTheme="minorHAnsi" w:cs="Arial"/>
          <w:sz w:val="24"/>
        </w:rPr>
        <w:t xml:space="preserve">and include a </w:t>
      </w:r>
      <w:r w:rsidR="00312D86" w:rsidRPr="00FD0EDD">
        <w:rPr>
          <w:rFonts w:asciiTheme="minorHAnsi" w:hAnsiTheme="minorHAnsi" w:cs="Arial"/>
          <w:b/>
          <w:sz w:val="24"/>
        </w:rPr>
        <w:t xml:space="preserve">CV and </w:t>
      </w:r>
      <w:r w:rsidRPr="00FD0EDD">
        <w:rPr>
          <w:rFonts w:asciiTheme="minorHAnsi" w:hAnsiTheme="minorHAnsi" w:cs="Arial"/>
          <w:b/>
          <w:sz w:val="24"/>
        </w:rPr>
        <w:t>supporting statement addressing the selection criteria</w:t>
      </w:r>
      <w:r w:rsidR="00F41DEC" w:rsidRPr="00FD0EDD">
        <w:rPr>
          <w:rFonts w:asciiTheme="minorHAnsi" w:hAnsiTheme="minorHAnsi" w:cs="Arial"/>
          <w:b/>
          <w:sz w:val="24"/>
        </w:rPr>
        <w:t xml:space="preserve"> </w:t>
      </w:r>
      <w:r w:rsidR="00F41DEC" w:rsidRPr="00FD0EDD">
        <w:rPr>
          <w:rFonts w:asciiTheme="minorHAnsi" w:hAnsiTheme="minorHAnsi" w:cs="Arial"/>
          <w:sz w:val="24"/>
        </w:rPr>
        <w:t>as</w:t>
      </w:r>
      <w:r w:rsidR="00F41DEC" w:rsidRPr="00FD0EDD">
        <w:rPr>
          <w:rFonts w:asciiTheme="minorHAnsi" w:hAnsiTheme="minorHAnsi" w:cs="Arial"/>
          <w:b/>
          <w:sz w:val="24"/>
        </w:rPr>
        <w:t xml:space="preserve"> </w:t>
      </w:r>
      <w:r w:rsidR="00F41DEC" w:rsidRPr="00FD0EDD">
        <w:rPr>
          <w:rFonts w:asciiTheme="minorHAnsi" w:hAnsiTheme="minorHAnsi" w:cs="Arial"/>
          <w:sz w:val="24"/>
        </w:rPr>
        <w:t>listed in the Job Description</w:t>
      </w:r>
      <w:r w:rsidRPr="00FD0EDD">
        <w:rPr>
          <w:rFonts w:asciiTheme="minorHAnsi" w:hAnsiTheme="minorHAnsi" w:cs="Arial"/>
          <w:sz w:val="24"/>
        </w:rPr>
        <w:t>.</w:t>
      </w:r>
      <w:r w:rsidR="00B3057F" w:rsidRPr="00FD0EDD">
        <w:rPr>
          <w:rFonts w:asciiTheme="minorHAnsi" w:hAnsiTheme="minorHAnsi" w:cs="Arial"/>
          <w:sz w:val="24"/>
        </w:rPr>
        <w:t xml:space="preserve"> The supporting statement must explain how you meet each of the </w:t>
      </w:r>
      <w:r w:rsidR="00F41DEC" w:rsidRPr="00FD0EDD">
        <w:rPr>
          <w:rFonts w:asciiTheme="minorHAnsi" w:hAnsiTheme="minorHAnsi" w:cs="Arial"/>
          <w:sz w:val="24"/>
        </w:rPr>
        <w:t xml:space="preserve">selection criteria for the post, </w:t>
      </w:r>
      <w:r w:rsidR="00B3057F" w:rsidRPr="00FD0EDD">
        <w:rPr>
          <w:rFonts w:asciiTheme="minorHAnsi" w:hAnsiTheme="minorHAnsi" w:cs="Arial"/>
          <w:sz w:val="24"/>
        </w:rPr>
        <w:t>using examples of your skills and experience. This may include experience gained in employment, education, or during career breaks (such as time out to care for dependants).</w:t>
      </w:r>
    </w:p>
    <w:p w:rsidR="00A06E1A" w:rsidRPr="00FD0EDD" w:rsidRDefault="00E263EB" w:rsidP="00E263EB">
      <w:pPr>
        <w:spacing w:after="120"/>
        <w:jc w:val="left"/>
        <w:rPr>
          <w:rFonts w:asciiTheme="minorHAnsi" w:hAnsiTheme="minorHAnsi" w:cs="Arial"/>
          <w:sz w:val="24"/>
          <w:lang w:val="en-US"/>
        </w:rPr>
      </w:pPr>
      <w:r w:rsidRPr="00FD0EDD">
        <w:rPr>
          <w:rFonts w:asciiTheme="minorHAnsi" w:hAnsiTheme="minorHAnsi" w:cs="Arial"/>
          <w:sz w:val="24"/>
        </w:rPr>
        <w:t xml:space="preserve">For further details on the Museum please see our website </w:t>
      </w:r>
      <w:hyperlink r:id="rId8" w:history="1">
        <w:r w:rsidR="00F41DEC" w:rsidRPr="00FD0EDD">
          <w:rPr>
            <w:rStyle w:val="Hyperlink"/>
            <w:rFonts w:asciiTheme="minorHAnsi" w:hAnsiTheme="minorHAnsi" w:cs="Arial"/>
            <w:sz w:val="24"/>
          </w:rPr>
          <w:t>www.oumnh.ox.ac.uk</w:t>
        </w:r>
      </w:hyperlink>
      <w:r w:rsidRPr="00FD0EDD">
        <w:rPr>
          <w:rFonts w:asciiTheme="minorHAnsi" w:hAnsiTheme="minorHAnsi" w:cs="Arial"/>
          <w:sz w:val="24"/>
        </w:rPr>
        <w:t xml:space="preserve">. Please contact </w:t>
      </w:r>
      <w:r w:rsidR="00A17D91" w:rsidRPr="00FD0EDD">
        <w:rPr>
          <w:rFonts w:asciiTheme="minorHAnsi" w:hAnsiTheme="minorHAnsi" w:cs="Arial"/>
          <w:sz w:val="24"/>
        </w:rPr>
        <w:t xml:space="preserve">the </w:t>
      </w:r>
      <w:r w:rsidR="009202EF" w:rsidRPr="00FD0EDD">
        <w:rPr>
          <w:rFonts w:asciiTheme="minorHAnsi" w:hAnsiTheme="minorHAnsi" w:cs="Arial"/>
          <w:sz w:val="24"/>
        </w:rPr>
        <w:t>Head of Digital and Print Collections</w:t>
      </w:r>
      <w:r w:rsidRPr="00FD0EDD">
        <w:rPr>
          <w:rFonts w:asciiTheme="minorHAnsi" w:hAnsiTheme="minorHAnsi" w:cs="Arial"/>
          <w:sz w:val="24"/>
        </w:rPr>
        <w:t xml:space="preserve"> using the contact details below.</w:t>
      </w:r>
    </w:p>
    <w:p w:rsidR="00D334B0" w:rsidRPr="00FD0EDD" w:rsidRDefault="00D334B0" w:rsidP="00E263EB">
      <w:pPr>
        <w:spacing w:after="120"/>
        <w:rPr>
          <w:rFonts w:asciiTheme="minorHAnsi" w:hAnsiTheme="minorHAnsi" w:cs="Arial"/>
          <w:sz w:val="24"/>
          <w:lang w:val="en-US"/>
        </w:rPr>
      </w:pPr>
      <w:r w:rsidRPr="00FD0EDD">
        <w:rPr>
          <w:rFonts w:asciiTheme="minorHAnsi" w:hAnsiTheme="minorHAnsi" w:cs="Arial"/>
          <w:sz w:val="24"/>
          <w:lang w:val="en-US"/>
        </w:rPr>
        <w:t xml:space="preserve">Closing date: </w:t>
      </w:r>
      <w:r w:rsidR="00701ED4">
        <w:rPr>
          <w:rFonts w:asciiTheme="minorHAnsi" w:hAnsiTheme="minorHAnsi" w:cs="Arial"/>
          <w:sz w:val="24"/>
          <w:lang w:val="en-US"/>
        </w:rPr>
        <w:t>Friday 1</w:t>
      </w:r>
      <w:r w:rsidR="00701ED4" w:rsidRPr="00701ED4">
        <w:rPr>
          <w:rFonts w:asciiTheme="minorHAnsi" w:hAnsiTheme="minorHAnsi" w:cs="Arial"/>
          <w:sz w:val="24"/>
          <w:vertAlign w:val="superscript"/>
          <w:lang w:val="en-US"/>
        </w:rPr>
        <w:t>st</w:t>
      </w:r>
      <w:r w:rsidR="00701ED4">
        <w:rPr>
          <w:rFonts w:asciiTheme="minorHAnsi" w:hAnsiTheme="minorHAnsi" w:cs="Arial"/>
          <w:sz w:val="24"/>
          <w:lang w:val="en-US"/>
        </w:rPr>
        <w:t xml:space="preserve"> February</w:t>
      </w:r>
      <w:r w:rsidR="0057311A">
        <w:rPr>
          <w:rFonts w:asciiTheme="minorHAnsi" w:hAnsiTheme="minorHAnsi" w:cs="Arial"/>
          <w:sz w:val="24"/>
          <w:lang w:val="en-US"/>
        </w:rPr>
        <w:t xml:space="preserve"> noon</w:t>
      </w:r>
      <w:r w:rsidR="007A1B35">
        <w:rPr>
          <w:rFonts w:asciiTheme="minorHAnsi" w:hAnsiTheme="minorHAnsi" w:cs="Arial"/>
          <w:sz w:val="24"/>
          <w:lang w:val="en-US"/>
        </w:rPr>
        <w:t xml:space="preserve"> 2019</w:t>
      </w:r>
    </w:p>
    <w:p w:rsidR="00D334B0" w:rsidRPr="00FD0EDD" w:rsidRDefault="00D334B0" w:rsidP="00E263EB">
      <w:pPr>
        <w:spacing w:after="120"/>
        <w:rPr>
          <w:rFonts w:asciiTheme="minorHAnsi" w:hAnsiTheme="minorHAnsi" w:cs="Arial"/>
          <w:sz w:val="24"/>
          <w:lang w:val="en-US"/>
        </w:rPr>
      </w:pPr>
      <w:r w:rsidRPr="00FD0EDD">
        <w:rPr>
          <w:rFonts w:asciiTheme="minorHAnsi" w:hAnsiTheme="minorHAnsi" w:cs="Arial"/>
          <w:sz w:val="24"/>
          <w:lang w:val="en-US"/>
        </w:rPr>
        <w:t>Interview date:</w:t>
      </w:r>
      <w:r w:rsidR="00007F38" w:rsidRPr="00FD0EDD">
        <w:rPr>
          <w:rFonts w:asciiTheme="minorHAnsi" w:hAnsiTheme="minorHAnsi" w:cs="Arial"/>
          <w:sz w:val="24"/>
          <w:lang w:val="en-US"/>
        </w:rPr>
        <w:t xml:space="preserve"> </w:t>
      </w:r>
      <w:r w:rsidR="007A1B35">
        <w:rPr>
          <w:rFonts w:asciiTheme="minorHAnsi" w:hAnsiTheme="minorHAnsi" w:cs="Arial"/>
          <w:sz w:val="24"/>
          <w:lang w:val="en-US"/>
        </w:rPr>
        <w:t>Tuesday</w:t>
      </w:r>
      <w:r w:rsidR="00795B91">
        <w:rPr>
          <w:rFonts w:asciiTheme="minorHAnsi" w:hAnsiTheme="minorHAnsi" w:cs="Arial"/>
          <w:sz w:val="24"/>
          <w:lang w:val="en-US"/>
        </w:rPr>
        <w:t xml:space="preserve"> </w:t>
      </w:r>
      <w:r w:rsidR="007A1B35">
        <w:rPr>
          <w:rFonts w:asciiTheme="minorHAnsi" w:hAnsiTheme="minorHAnsi" w:cs="Arial"/>
          <w:sz w:val="24"/>
          <w:lang w:val="en-US"/>
        </w:rPr>
        <w:t>12th</w:t>
      </w:r>
      <w:r w:rsidR="00007F38" w:rsidRPr="00FD0EDD">
        <w:rPr>
          <w:rFonts w:asciiTheme="minorHAnsi" w:hAnsiTheme="minorHAnsi" w:cs="Arial"/>
          <w:sz w:val="24"/>
          <w:lang w:val="en-US"/>
        </w:rPr>
        <w:t xml:space="preserve"> </w:t>
      </w:r>
      <w:r w:rsidR="007A1B35">
        <w:rPr>
          <w:rFonts w:asciiTheme="minorHAnsi" w:hAnsiTheme="minorHAnsi" w:cs="Arial"/>
          <w:sz w:val="24"/>
          <w:lang w:val="en-US"/>
        </w:rPr>
        <w:t>February</w:t>
      </w:r>
      <w:r w:rsidR="00007F38" w:rsidRPr="00FD0EDD">
        <w:rPr>
          <w:rFonts w:asciiTheme="minorHAnsi" w:hAnsiTheme="minorHAnsi" w:cs="Arial"/>
          <w:sz w:val="24"/>
          <w:lang w:val="en-US"/>
        </w:rPr>
        <w:t xml:space="preserve"> 201</w:t>
      </w:r>
      <w:r w:rsidR="007A1B35">
        <w:rPr>
          <w:rFonts w:asciiTheme="minorHAnsi" w:hAnsiTheme="minorHAnsi" w:cs="Arial"/>
          <w:sz w:val="24"/>
          <w:lang w:val="en-US"/>
        </w:rPr>
        <w:t>9</w:t>
      </w:r>
    </w:p>
    <w:p w:rsidR="00E263EB" w:rsidRPr="00FD0EDD" w:rsidRDefault="00E263EB" w:rsidP="00A06E1A">
      <w:pPr>
        <w:rPr>
          <w:rFonts w:asciiTheme="minorHAnsi" w:hAnsiTheme="minorHAnsi" w:cs="Arial"/>
          <w:sz w:val="24"/>
          <w:lang w:val="en-US"/>
        </w:rPr>
      </w:pPr>
      <w:r w:rsidRPr="00FD0EDD">
        <w:rPr>
          <w:rFonts w:asciiTheme="minorHAnsi" w:hAnsiTheme="minorHAnsi" w:cs="Arial"/>
          <w:sz w:val="24"/>
          <w:lang w:val="en-US"/>
        </w:rPr>
        <w:t xml:space="preserve">Contact: </w:t>
      </w:r>
      <w:r w:rsidR="007A1B35">
        <w:rPr>
          <w:rFonts w:asciiTheme="minorHAnsi" w:hAnsiTheme="minorHAnsi" w:cs="Arial"/>
          <w:sz w:val="24"/>
          <w:lang w:val="en-US"/>
        </w:rPr>
        <w:t>Darren Mann</w:t>
      </w:r>
      <w:r w:rsidR="00F41DEC" w:rsidRPr="00FD0EDD">
        <w:rPr>
          <w:rFonts w:asciiTheme="minorHAnsi" w:hAnsiTheme="minorHAnsi" w:cs="Arial"/>
          <w:sz w:val="24"/>
          <w:lang w:val="en-US"/>
        </w:rPr>
        <w:t xml:space="preserve"> </w:t>
      </w:r>
      <w:r w:rsidR="009202EF" w:rsidRPr="00FD0EDD">
        <w:rPr>
          <w:rFonts w:asciiTheme="minorHAnsi" w:hAnsiTheme="minorHAnsi" w:cs="Arial"/>
          <w:sz w:val="24"/>
          <w:lang w:val="en-US"/>
        </w:rPr>
        <w:t>–</w:t>
      </w:r>
      <w:r w:rsidR="00F41DEC" w:rsidRPr="00FD0EDD">
        <w:rPr>
          <w:rFonts w:asciiTheme="minorHAnsi" w:hAnsiTheme="minorHAnsi" w:cs="Arial"/>
          <w:sz w:val="24"/>
          <w:lang w:val="en-US"/>
        </w:rPr>
        <w:t xml:space="preserve"> </w:t>
      </w:r>
      <w:r w:rsidR="007A1B35">
        <w:rPr>
          <w:rFonts w:asciiTheme="minorHAnsi" w:hAnsiTheme="minorHAnsi" w:cs="Arial"/>
          <w:sz w:val="24"/>
          <w:lang w:val="en-US"/>
        </w:rPr>
        <w:t>Darren.mann</w:t>
      </w:r>
      <w:r w:rsidR="009202EF" w:rsidRPr="00FD0EDD">
        <w:rPr>
          <w:rFonts w:asciiTheme="minorHAnsi" w:hAnsiTheme="minorHAnsi" w:cs="Arial"/>
          <w:sz w:val="24"/>
          <w:lang w:val="en-US"/>
        </w:rPr>
        <w:t>@oum.ox.ac.uk</w:t>
      </w:r>
      <w:r w:rsidR="00F41DEC" w:rsidRPr="00FD0EDD">
        <w:rPr>
          <w:rFonts w:asciiTheme="minorHAnsi" w:hAnsiTheme="minorHAnsi" w:cs="Arial"/>
          <w:sz w:val="24"/>
          <w:lang w:val="en-US"/>
        </w:rPr>
        <w:t xml:space="preserve"> </w:t>
      </w:r>
    </w:p>
    <w:p w:rsidR="002E5423" w:rsidRPr="009202EF" w:rsidRDefault="002E5423">
      <w:pPr>
        <w:rPr>
          <w:rFonts w:asciiTheme="minorHAnsi" w:hAnsiTheme="minorHAnsi" w:cs="Arial"/>
          <w:sz w:val="24"/>
          <w:lang w:val="en-US"/>
        </w:rPr>
      </w:pPr>
    </w:p>
    <w:sectPr w:rsidR="002E5423" w:rsidRPr="009202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EE" w:rsidRDefault="00E45BEE" w:rsidP="00A17D91">
      <w:pPr>
        <w:spacing w:line="240" w:lineRule="auto"/>
      </w:pPr>
      <w:r>
        <w:separator/>
      </w:r>
    </w:p>
  </w:endnote>
  <w:endnote w:type="continuationSeparator" w:id="0">
    <w:p w:rsidR="00E45BEE" w:rsidRDefault="00E45BEE" w:rsidP="00A17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EE" w:rsidRDefault="00E45BEE" w:rsidP="00A17D91">
      <w:pPr>
        <w:spacing w:line="240" w:lineRule="auto"/>
      </w:pPr>
      <w:r>
        <w:separator/>
      </w:r>
    </w:p>
  </w:footnote>
  <w:footnote w:type="continuationSeparator" w:id="0">
    <w:p w:rsidR="00E45BEE" w:rsidRDefault="00E45BEE" w:rsidP="00A17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91" w:rsidRDefault="00A1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A26"/>
    <w:multiLevelType w:val="hybridMultilevel"/>
    <w:tmpl w:val="70862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1A"/>
    <w:rsid w:val="00007F38"/>
    <w:rsid w:val="0003512D"/>
    <w:rsid w:val="00125FA8"/>
    <w:rsid w:val="00134FDC"/>
    <w:rsid w:val="0014558E"/>
    <w:rsid w:val="001C0CE8"/>
    <w:rsid w:val="001E264E"/>
    <w:rsid w:val="0028776A"/>
    <w:rsid w:val="002E5423"/>
    <w:rsid w:val="00312D86"/>
    <w:rsid w:val="003B7BD8"/>
    <w:rsid w:val="00412EC1"/>
    <w:rsid w:val="0057311A"/>
    <w:rsid w:val="005933D5"/>
    <w:rsid w:val="005E2409"/>
    <w:rsid w:val="00701ED4"/>
    <w:rsid w:val="00724B86"/>
    <w:rsid w:val="00754C78"/>
    <w:rsid w:val="0077047D"/>
    <w:rsid w:val="00774B90"/>
    <w:rsid w:val="00795B91"/>
    <w:rsid w:val="007A1B35"/>
    <w:rsid w:val="007B0C93"/>
    <w:rsid w:val="008E6B30"/>
    <w:rsid w:val="009202EF"/>
    <w:rsid w:val="00930DD6"/>
    <w:rsid w:val="0093347A"/>
    <w:rsid w:val="00935105"/>
    <w:rsid w:val="009E0D87"/>
    <w:rsid w:val="00A02EBF"/>
    <w:rsid w:val="00A06E1A"/>
    <w:rsid w:val="00A17D91"/>
    <w:rsid w:val="00B3057F"/>
    <w:rsid w:val="00B30721"/>
    <w:rsid w:val="00B972A7"/>
    <w:rsid w:val="00C365BA"/>
    <w:rsid w:val="00CD45F6"/>
    <w:rsid w:val="00D334B0"/>
    <w:rsid w:val="00D82F85"/>
    <w:rsid w:val="00DF47E5"/>
    <w:rsid w:val="00E06ACD"/>
    <w:rsid w:val="00E263EB"/>
    <w:rsid w:val="00E45BEE"/>
    <w:rsid w:val="00E64CC7"/>
    <w:rsid w:val="00E75D50"/>
    <w:rsid w:val="00EC3FB6"/>
    <w:rsid w:val="00F11A25"/>
    <w:rsid w:val="00F41DEC"/>
    <w:rsid w:val="00F52AFC"/>
    <w:rsid w:val="00F9091E"/>
    <w:rsid w:val="00FD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8C8BF-3C89-486E-9720-7DB01C04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D8"/>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1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abletext">
    <w:name w:val="Table text"/>
    <w:basedOn w:val="Normal"/>
    <w:rsid w:val="001E264E"/>
    <w:pPr>
      <w:spacing w:before="100" w:after="100"/>
    </w:pPr>
    <w:rPr>
      <w:b/>
      <w:lang w:eastAsia="en-US"/>
    </w:rPr>
  </w:style>
  <w:style w:type="paragraph" w:styleId="BalloonText">
    <w:name w:val="Balloon Text"/>
    <w:basedOn w:val="Normal"/>
    <w:link w:val="BalloonTextChar"/>
    <w:uiPriority w:val="99"/>
    <w:semiHidden/>
    <w:unhideWhenUsed/>
    <w:rsid w:val="001E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4E"/>
    <w:rPr>
      <w:rFonts w:ascii="Tahoma" w:eastAsia="Times New Roman" w:hAnsi="Tahoma" w:cs="Tahoma"/>
      <w:sz w:val="16"/>
      <w:szCs w:val="16"/>
      <w:lang w:eastAsia="en-GB"/>
    </w:rPr>
  </w:style>
  <w:style w:type="character" w:styleId="Hyperlink">
    <w:name w:val="Hyperlink"/>
    <w:basedOn w:val="DefaultParagraphFont"/>
    <w:uiPriority w:val="99"/>
    <w:unhideWhenUsed/>
    <w:rsid w:val="00E263EB"/>
    <w:rPr>
      <w:color w:val="0000FF" w:themeColor="hyperlink"/>
      <w:u w:val="single"/>
    </w:rPr>
  </w:style>
  <w:style w:type="paragraph" w:styleId="Header">
    <w:name w:val="header"/>
    <w:basedOn w:val="Normal"/>
    <w:link w:val="Head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HeaderChar">
    <w:name w:val="Header Char"/>
    <w:basedOn w:val="DefaultParagraphFont"/>
    <w:link w:val="Header"/>
    <w:uiPriority w:val="99"/>
    <w:rsid w:val="00A17D91"/>
    <w:rPr>
      <w:rFonts w:ascii="Arial" w:eastAsia="Times New Roman" w:hAnsi="Arial" w:cs="Times New Roman"/>
      <w:szCs w:val="24"/>
      <w:lang w:eastAsia="en-GB"/>
    </w:rPr>
  </w:style>
  <w:style w:type="paragraph" w:styleId="Footer">
    <w:name w:val="footer"/>
    <w:basedOn w:val="Normal"/>
    <w:link w:val="FooterChar"/>
    <w:uiPriority w:val="99"/>
    <w:unhideWhenUsed/>
    <w:rsid w:val="00A17D91"/>
    <w:pPr>
      <w:tabs>
        <w:tab w:val="clear" w:pos="576"/>
        <w:tab w:val="clear" w:pos="1152"/>
        <w:tab w:val="clear" w:pos="1728"/>
        <w:tab w:val="clear" w:pos="5760"/>
        <w:tab w:val="center" w:pos="4513"/>
        <w:tab w:val="right" w:pos="9026"/>
      </w:tabs>
      <w:spacing w:line="240" w:lineRule="auto"/>
    </w:pPr>
  </w:style>
  <w:style w:type="character" w:customStyle="1" w:styleId="FooterChar">
    <w:name w:val="Footer Char"/>
    <w:basedOn w:val="DefaultParagraphFont"/>
    <w:link w:val="Footer"/>
    <w:uiPriority w:val="99"/>
    <w:rsid w:val="00A17D91"/>
    <w:rPr>
      <w:rFonts w:ascii="Arial" w:eastAsia="Times New Roman" w:hAnsi="Arial" w:cs="Times New Roman"/>
      <w:szCs w:val="24"/>
      <w:lang w:eastAsia="en-GB"/>
    </w:rPr>
  </w:style>
  <w:style w:type="paragraph" w:styleId="ListParagraph">
    <w:name w:val="List Paragraph"/>
    <w:basedOn w:val="Normal"/>
    <w:uiPriority w:val="34"/>
    <w:qFormat/>
    <w:rsid w:val="0028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mnh.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6</cp:revision>
  <dcterms:created xsi:type="dcterms:W3CDTF">2018-12-19T15:38:00Z</dcterms:created>
  <dcterms:modified xsi:type="dcterms:W3CDTF">2018-12-20T16:48:00Z</dcterms:modified>
</cp:coreProperties>
</file>